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B0" w:rsidRPr="001C0CB0" w:rsidRDefault="001C0CB0" w:rsidP="001C0CB0">
      <w:r w:rsidRPr="001C0CB0">
        <w:t>Gentile Dirigente Scolastico,</w:t>
      </w:r>
    </w:p>
    <w:p w:rsidR="001C0CB0" w:rsidRPr="001C0CB0" w:rsidRDefault="001C0CB0" w:rsidP="001C0CB0"/>
    <w:p w:rsidR="001C0CB0" w:rsidRPr="001C0CB0" w:rsidRDefault="001C0CB0" w:rsidP="001C0CB0">
      <w:proofErr w:type="spellStart"/>
      <w:r w:rsidRPr="001C0CB0">
        <w:t>Adiconsum</w:t>
      </w:r>
      <w:proofErr w:type="spellEnd"/>
      <w:r w:rsidRPr="001C0CB0">
        <w:t xml:space="preserve"> Lombardia e </w:t>
      </w:r>
      <w:proofErr w:type="spellStart"/>
      <w:r w:rsidRPr="001C0CB0">
        <w:t>Federconsumatori</w:t>
      </w:r>
      <w:proofErr w:type="spellEnd"/>
      <w:r w:rsidRPr="001C0CB0">
        <w:t xml:space="preserve"> Lombardia - due tra le principali associazioni di consumatori - stanno conducendo da alcuni mesi un progetto finalizzato a sensibilizzare giovani e adulti sul tema del risparmio, progetto finanziato dal Ministero dello Sviluppo Economico e da Regione Lombardia. </w:t>
      </w:r>
    </w:p>
    <w:p w:rsidR="001C0CB0" w:rsidRPr="001C0CB0" w:rsidRDefault="001C0CB0" w:rsidP="001C0CB0"/>
    <w:p w:rsidR="001C0CB0" w:rsidRPr="001C0CB0" w:rsidRDefault="001C0CB0" w:rsidP="001C0CB0">
      <w:r w:rsidRPr="001C0CB0">
        <w:t>Parte di questo progetto complessivo è riservato ai più piccoli (Classi terze, quarte e quinte della scuola primaria) di cui all'allegata documentazione.</w:t>
      </w:r>
    </w:p>
    <w:p w:rsidR="001C0CB0" w:rsidRPr="001C0CB0" w:rsidRDefault="001C0CB0" w:rsidP="001C0CB0"/>
    <w:p w:rsidR="001C0CB0" w:rsidRPr="001C0CB0" w:rsidRDefault="001C0CB0" w:rsidP="001C0CB0">
      <w:r w:rsidRPr="001C0CB0">
        <w:t>Raccomandando una cortese ed attenta lettura del "Bando" (che, fra le altre cose prevede un premio di 500 euro alla classe meglio classificata), si ricorda che i termini per la consegna dei lavori, indicati nello stesso bando, sono stati posticipati alla fine del prossimo mese di gennaio.</w:t>
      </w:r>
    </w:p>
    <w:p w:rsidR="001C0CB0" w:rsidRPr="001C0CB0" w:rsidRDefault="001C0CB0" w:rsidP="001C0CB0"/>
    <w:p w:rsidR="001C0CB0" w:rsidRPr="001C0CB0" w:rsidRDefault="001C0CB0" w:rsidP="001C0CB0">
      <w:r w:rsidRPr="001C0CB0">
        <w:t>Ringraziando per l'attenzione prestata e per la premura che sarà riservata alla presente nota, si porgono distinti saluti, con i migliori auguri di un sereno e Santo Natale.</w:t>
      </w:r>
    </w:p>
    <w:p w:rsidR="001C0CB0" w:rsidRPr="001C0CB0" w:rsidRDefault="001C0CB0" w:rsidP="001C0CB0"/>
    <w:p w:rsidR="001C0CB0" w:rsidRPr="001C0CB0" w:rsidRDefault="001C0CB0" w:rsidP="001C0CB0">
      <w:r w:rsidRPr="001C0CB0">
        <w:t xml:space="preserve">Franco Mosetti, Presidente </w:t>
      </w:r>
      <w:proofErr w:type="spellStart"/>
      <w:r w:rsidRPr="001C0CB0">
        <w:t>Adiconsum</w:t>
      </w:r>
      <w:proofErr w:type="spellEnd"/>
      <w:r w:rsidRPr="001C0CB0">
        <w:t xml:space="preserve"> Asse del Po Cremona Mantova</w:t>
      </w:r>
    </w:p>
    <w:p w:rsidR="00947065" w:rsidRDefault="00947065">
      <w:bookmarkStart w:id="0" w:name="_GoBack"/>
      <w:bookmarkEnd w:id="0"/>
    </w:p>
    <w:sectPr w:rsidR="009470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B0"/>
    <w:rsid w:val="001C0CB0"/>
    <w:rsid w:val="0094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26949-DE52-4AAC-9D0A-065B424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dcterms:created xsi:type="dcterms:W3CDTF">2018-01-03T08:56:00Z</dcterms:created>
  <dcterms:modified xsi:type="dcterms:W3CDTF">2018-01-03T08:56:00Z</dcterms:modified>
</cp:coreProperties>
</file>