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BA" w:rsidRDefault="00827DBA" w:rsidP="00827D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Dirigenti Scolastici degli Istituti Comprensivi </w:t>
      </w:r>
    </w:p>
    <w:p w:rsidR="00827DBA" w:rsidRDefault="00827DBA" w:rsidP="00827DBA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Mantova e Provincia</w:t>
      </w:r>
    </w:p>
    <w:p w:rsidR="00827DBA" w:rsidRDefault="00827DBA" w:rsidP="00827D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docenti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Si comunica che, per sopravvenute, impreviste cause di forza maggiore, l’incontro con il relatore dottor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Cristanini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dal titolo “</w:t>
      </w:r>
      <w:r>
        <w:rPr>
          <w:rStyle w:val="Enfasigrassetto"/>
          <w:rFonts w:ascii="Arial" w:hAnsi="Arial" w:cs="Arial"/>
          <w:color w:val="000000"/>
          <w:sz w:val="20"/>
          <w:szCs w:val="20"/>
        </w:rPr>
        <w:t xml:space="preserve">Formare le competenze sociali e </w:t>
      </w:r>
      <w:proofErr w:type="gramStart"/>
      <w:r>
        <w:rPr>
          <w:rStyle w:val="Enfasigrassetto"/>
          <w:rFonts w:ascii="Arial" w:hAnsi="Arial" w:cs="Arial"/>
          <w:color w:val="000000"/>
          <w:sz w:val="20"/>
          <w:szCs w:val="20"/>
        </w:rPr>
        <w:t>civiche</w:t>
      </w:r>
      <w:r>
        <w:rPr>
          <w:rFonts w:ascii="Arial" w:hAnsi="Arial" w:cs="Arial"/>
          <w:color w:val="000000"/>
          <w:sz w:val="20"/>
          <w:szCs w:val="20"/>
        </w:rPr>
        <w:t>“ 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28 aprile 2016, presso l'IC di Bagnolo San Vito, </w:t>
      </w:r>
      <w:r>
        <w:rPr>
          <w:rFonts w:ascii="Arial" w:hAnsi="Arial" w:cs="Arial"/>
          <w:b/>
          <w:bCs/>
          <w:color w:val="000000"/>
          <w:sz w:val="20"/>
          <w:szCs w:val="20"/>
        </w:rPr>
        <w:t>è rimandato</w:t>
      </w:r>
      <w:r>
        <w:rPr>
          <w:rFonts w:ascii="Arial" w:hAnsi="Arial" w:cs="Arial"/>
          <w:color w:val="000000"/>
          <w:sz w:val="20"/>
          <w:szCs w:val="20"/>
        </w:rPr>
        <w:t xml:space="preserve"> a data da destinarsi.</w:t>
      </w:r>
      <w:r>
        <w:rPr>
          <w:rFonts w:ascii="Arial" w:hAnsi="Arial" w:cs="Arial"/>
          <w:color w:val="000000"/>
          <w:sz w:val="20"/>
          <w:szCs w:val="20"/>
        </w:rPr>
        <w:br/>
        <w:t>Si prega cortesemente di diffondere tra il personale docente.</w:t>
      </w:r>
    </w:p>
    <w:p w:rsidR="00827DBA" w:rsidRDefault="00827DBA" w:rsidP="00827DBA">
      <w:pPr>
        <w:rPr>
          <w:rFonts w:ascii="Arial" w:hAnsi="Arial" w:cs="Arial"/>
          <w:color w:val="000000"/>
          <w:sz w:val="20"/>
          <w:szCs w:val="20"/>
        </w:rPr>
      </w:pPr>
    </w:p>
    <w:p w:rsidR="00827DBA" w:rsidRDefault="00827DBA" w:rsidP="00827D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Cordiali saluti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Antonella Farina</w:t>
      </w:r>
    </w:p>
    <w:p w:rsidR="00827DBA" w:rsidRDefault="00827DBA" w:rsidP="00827D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UST Mantova </w:t>
      </w:r>
    </w:p>
    <w:p w:rsidR="00827DBA" w:rsidRDefault="00827DBA" w:rsidP="00827D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 0376 227 250 </w:t>
      </w:r>
    </w:p>
    <w:p w:rsidR="00827DBA" w:rsidRDefault="00827DBA" w:rsidP="00827DBA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4" w:history="1">
        <w:r>
          <w:rPr>
            <w:rStyle w:val="Collegamentoipertestuale"/>
            <w:rFonts w:ascii="Arial" w:hAnsi="Arial" w:cs="Arial"/>
            <w:sz w:val="20"/>
            <w:szCs w:val="20"/>
          </w:rPr>
          <w:t>at.mantova.orientamento@gmail.com</w:t>
        </w:r>
      </w:hyperlink>
    </w:p>
    <w:p w:rsidR="00827DBA" w:rsidRDefault="00827DBA" w:rsidP="00827DBA"/>
    <w:p w:rsidR="003F00E1" w:rsidRDefault="003F00E1">
      <w:bookmarkStart w:id="0" w:name="_GoBack"/>
      <w:bookmarkEnd w:id="0"/>
    </w:p>
    <w:sectPr w:rsidR="003F0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0E"/>
    <w:rsid w:val="003F00E1"/>
    <w:rsid w:val="00827DBA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0E82-58A3-4F40-9C72-E5FBBAE4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DB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7DB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27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.mantova.orientament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2016-04-20T11:04:00Z</dcterms:created>
  <dcterms:modified xsi:type="dcterms:W3CDTF">2016-04-20T11:04:00Z</dcterms:modified>
</cp:coreProperties>
</file>